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FORMULÁRIO DE REVISÃO DE EXERCÍCIO ACADÊMICO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Ilmo Senhor Coordenador do Curso de Medicina da UFPB,</w:t>
      </w:r>
    </w:p>
    <w:p w:rsidR="00000000" w:rsidDel="00000000" w:rsidP="00000000" w:rsidRDefault="00000000" w:rsidRPr="00000000" w14:paraId="00000004">
      <w:pPr>
        <w:ind w:right="-234"/>
        <w:jc w:val="both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234"/>
        <w:jc w:val="both"/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            ______________________________________________________________________________,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34"/>
        <w:jc w:val="both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Estudante do Curso de Medicina desta Universidade, matrícula n.º ____________, vem requerer à Vossa Senhoria, a revisão do exercício escolar obtido na disciplina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 _____________________________________, </w:t>
      </w: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em virtude do resultado publicado em ____/____/______.</w:t>
      </w:r>
    </w:p>
    <w:p w:rsidR="00000000" w:rsidDel="00000000" w:rsidP="00000000" w:rsidRDefault="00000000" w:rsidRPr="00000000" w14:paraId="00000007">
      <w:pPr>
        <w:ind w:right="-234"/>
        <w:jc w:val="both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234"/>
        <w:jc w:val="both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ind w:right="-234"/>
        <w:jc w:val="both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Justificativa: 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ind w:right="-234"/>
        <w:jc w:val="both"/>
        <w:rPr>
          <w:rFonts w:ascii="Cambria" w:cs="Cambria" w:eastAsia="Cambria" w:hAnsi="Cambri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234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                                   Nestes termos</w:t>
      </w:r>
    </w:p>
    <w:p w:rsidR="00000000" w:rsidDel="00000000" w:rsidP="00000000" w:rsidRDefault="00000000" w:rsidRPr="00000000" w14:paraId="0000000C">
      <w:pPr>
        <w:ind w:right="-234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24" w:right="-234" w:firstLine="0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Pede deferimento.</w:t>
      </w:r>
    </w:p>
    <w:p w:rsidR="00000000" w:rsidDel="00000000" w:rsidP="00000000" w:rsidRDefault="00000000" w:rsidRPr="00000000" w14:paraId="0000000E">
      <w:pPr>
        <w:ind w:right="-234"/>
        <w:jc w:val="both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João Pessoa, ____/_____/______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Assinatura do Estudante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8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Fone: 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LEGISLAÇÃO: REGULAMENTO DOS CURSOS REGULARES DE GRADUAÇÃO- UFPB - Resolução Nº 29 / 2020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81. É permitido ao discente, mediante requerimento fundamentado e com as devidas comprovações, solicitar revisão de solicitar revisão da avaliação de aprendizagem.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§1º. O discente poderá requerer, através da Coordenação do Curso, a revisão da avaliação de aprendizagem ao Departamento responsável pelo componente curricular em até 03 (três) dias úteis a contar da publicação da nota no SIG pelo docente.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§2º. A Coordenação do Curso deverá encaminhar o requerimento ao Departamento responsável pelo componente curricular no prazo máximo de 02 (dois) dias úteis, a contar da data do recebimento.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§3º. O requerimento será encaminhado no prazo máximo de 02 (dois) dias úteis ao docente responsável pelo componente curricular, devendo a revisão ser realizada no prazo máximo de 03 (três) dias úteis, a contar da data do recebimento pelo docente.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§4º. Em caso de impedimento legal, de acordo com a lei do processo administrativo vigente, o docente responsável pelo componente curricular comunicará a Chefia  Departamental, que constituirá uma comissão composta por três docentes relacionados com o mesmo componente curricular ou correlatos para proceder à revisão dentro de um prazo máximo de 03 (três) dias úteis, a partir da data da portaria de designação.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§5º. Na ausência de justificativa pelo docente e findo o prazo estabelecido para a revisão, a Chefia Departamental constituirá uma comissão de acordo com o disposto no parágrafo anterior.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§6º. Concluídos os trabalhos de revisão, o processo será encaminhado pela Chefia Departamental à Coordenação do Curso, que comunicará o resultado ao discente.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§7º. O discente terá o prazo de 03 (três) dias úteis, a contar da data de publicação do resultado, para tomar ciência, sendo-lhe permitido o acesso a toda documentação do processo.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§8º. Caso a revisão tenha sido feita apenas pelo docente da disciplina, e o discente discorde do seu resultado, poderá recorrer, no prazo de 10 (dez) dias úteis, a partir da ciência a que se refere o §7º, ao Departamento competente que, através da Chefia, constituirá uma comissão de 03 (três) docentes, obedecidos aos critérios do §4º, para proceder a nova e última revisão.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§9º. A Comissão terá 03 (três) dias úteis, a contar da data de sua designação, para proceder à revisão.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§10º. Concluídos os trabalhos de revisão, o processo será encaminhado pela Chefia Departamental à Coordenação do Curso, que comunicará o resultado ao discente.</w:t>
      </w:r>
    </w:p>
    <w:p w:rsidR="00000000" w:rsidDel="00000000" w:rsidP="00000000" w:rsidRDefault="00000000" w:rsidRPr="00000000" w14:paraId="00000026">
      <w:pPr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851" w:left="1701" w:right="1701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629603" cy="75702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603" cy="7570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 xml:space="preserve">             </w:t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338005" cy="642938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005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234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234"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KLAOdVzvKu7tjGBw+RNtVmnYHw==">AMUW2mWop1EK2gpjFPMElDEs1N3l4VSsWo1N/gIRGvsPSV6Y8t9+29QmZXlGljRXKO8gedBMJjDEX3A/csxrJNA6Xs1mKpzBRIHFKJdwvVwev6TiFmY3FA0=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2021-05-12T17:28:00Z</dcterms:created>
  <dc:creator>MEDICINA</dc:creator>
</cp:coreProperties>
</file>