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901DFF" w14:textId="72DBAEC1" w:rsidR="00E178C2" w:rsidRPr="00E178C2" w:rsidRDefault="00E178C2" w:rsidP="00E178C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D2598" w:rsidRPr="00D96FA0" w14:paraId="2B180354" w14:textId="77777777" w:rsidTr="00947645">
        <w:trPr>
          <w:trHeight w:val="13152"/>
        </w:trPr>
        <w:tc>
          <w:tcPr>
            <w:tcW w:w="9628" w:type="dxa"/>
          </w:tcPr>
          <w:p w14:paraId="31B096D0" w14:textId="77777777" w:rsidR="001D2598" w:rsidRPr="000A0F2D" w:rsidRDefault="001D2598" w:rsidP="001D2598">
            <w:pPr>
              <w:adjustRightInd w:val="0"/>
              <w:jc w:val="center"/>
              <w:rPr>
                <w:rFonts w:asciiTheme="majorHAnsi" w:hAnsiTheme="majorHAnsi" w:cs="Tahoma"/>
              </w:rPr>
            </w:pPr>
          </w:p>
          <w:p w14:paraId="5E966A00" w14:textId="77777777" w:rsidR="001D2598" w:rsidRDefault="001D2598" w:rsidP="001D2598">
            <w:pPr>
              <w:jc w:val="center"/>
              <w:rPr>
                <w:rFonts w:ascii="TimesNewRomanPS-BoldMT" w:hAnsi="TimesNewRomanPS-BoldMT" w:cs="TimesNewRomanPS-BoldMT"/>
                <w:b/>
                <w:bCs/>
                <w:lang w:eastAsia="pt-BR"/>
              </w:rPr>
            </w:pPr>
            <w:bookmarkStart w:id="0" w:name="_GoBack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ATA DE AVALIAÇÃO DO TCC2</w:t>
            </w:r>
          </w:p>
          <w:bookmarkEnd w:id="0"/>
          <w:p w14:paraId="4B6D63EE" w14:textId="77777777" w:rsidR="001D2598" w:rsidRDefault="001D2598" w:rsidP="001D2598">
            <w:pPr>
              <w:jc w:val="center"/>
              <w:rPr>
                <w:rFonts w:ascii="TimesNewRomanPS-BoldMT" w:hAnsi="TimesNewRomanPS-BoldMT" w:cs="TimesNewRomanPS-BoldMT"/>
                <w:b/>
                <w:bCs/>
                <w:lang w:eastAsia="pt-BR"/>
              </w:rPr>
            </w:pPr>
          </w:p>
          <w:p w14:paraId="3E9F8ACF" w14:textId="59A92AEB" w:rsidR="001D2598" w:rsidRDefault="001D2598" w:rsidP="001D2598">
            <w:pPr>
              <w:jc w:val="center"/>
              <w:rPr>
                <w:rFonts w:asciiTheme="majorHAnsi" w:hAnsiTheme="majorHAnsi"/>
                <w:b/>
                <w:szCs w:val="22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Modalidade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: RELATO MONOGRÁFICO</w:t>
            </w:r>
          </w:p>
          <w:p w14:paraId="099D0FE1" w14:textId="77777777" w:rsidR="001D2598" w:rsidRDefault="001D2598" w:rsidP="001D2598">
            <w:pPr>
              <w:rPr>
                <w:rFonts w:asciiTheme="majorHAnsi" w:hAnsiTheme="majorHAnsi"/>
                <w:b/>
                <w:szCs w:val="22"/>
              </w:rPr>
            </w:pPr>
          </w:p>
          <w:p w14:paraId="61ED57D0" w14:textId="77777777" w:rsidR="001D2598" w:rsidRPr="00B528D0" w:rsidRDefault="001D2598" w:rsidP="001D2598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 (__________),</w:t>
            </w:r>
          </w:p>
          <w:p w14:paraId="694EA38C" w14:textId="68512767" w:rsidR="001D2598" w:rsidRPr="00B528D0" w:rsidRDefault="001D2598" w:rsidP="001D2598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presença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dos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professores__________________________________________________________________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_______________________________________________________________________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apresentou-se a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defesa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</w:t>
            </w:r>
            <w:proofErr w:type="spellStart"/>
            <w:r w:rsidRPr="001D2598">
              <w:rPr>
                <w:rFonts w:ascii="TimesNewRomanPSMT" w:eastAsia="Calibri" w:hAnsi="TimesNewRomanPSMT" w:cs="TimesNewRomanPSMT"/>
                <w:b/>
                <w:lang w:eastAsia="pt-BR"/>
              </w:rPr>
              <w:t>Relato</w:t>
            </w:r>
            <w:proofErr w:type="spellEnd"/>
            <w:r w:rsidRPr="001D2598">
              <w:rPr>
                <w:rFonts w:ascii="TimesNewRomanPSMT" w:eastAsia="Calibri" w:hAnsi="TimesNewRomanPSMT" w:cs="TimesNewRomanPSMT"/>
                <w:b/>
                <w:lang w:eastAsia="pt-BR"/>
              </w:rPr>
              <w:t xml:space="preserve"> </w:t>
            </w:r>
            <w:proofErr w:type="spellStart"/>
            <w:r w:rsidRPr="001D2598">
              <w:rPr>
                <w:rFonts w:ascii="TimesNewRomanPSMT" w:eastAsia="Calibri" w:hAnsi="TimesNewRomanPSMT" w:cs="TimesNewRomanPSMT"/>
                <w:b/>
                <w:lang w:eastAsia="pt-BR"/>
              </w:rPr>
              <w:t>Monográfico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do (a) estudante__________________________________________________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>_______________</w:t>
            </w:r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, intitulado</w:t>
            </w:r>
            <w:r w:rsidRPr="00B528D0">
              <w:rPr>
                <w:rFonts w:ascii="TimesNewRomanPS-BoldMT" w:eastAsia="Calibri" w:hAnsi="TimesNewRomanPS-BoldMT" w:cs="TimesNewRomanPS-BoldMT"/>
                <w:b/>
                <w:bCs/>
                <w:lang w:eastAsia="pt-BR"/>
              </w:rPr>
              <w:t>__________________________________________________________________</w:t>
            </w:r>
          </w:p>
          <w:p w14:paraId="08E51BA9" w14:textId="77777777" w:rsidR="001D2598" w:rsidRPr="00B528D0" w:rsidRDefault="001D2598" w:rsidP="001D2598">
            <w:pPr>
              <w:suppressAutoHyphens w:val="0"/>
              <w:adjustRightInd w:val="0"/>
              <w:jc w:val="both"/>
              <w:rPr>
                <w:rFonts w:ascii="TimesNewRomanPSMT" w:eastAsia="Calibri" w:hAnsi="TimesNewRomanPSMT" w:cs="TimesNewRomanPSMT"/>
                <w:lang w:eastAsia="pt-BR"/>
              </w:rPr>
            </w:pPr>
            <w:r w:rsidRPr="00B528D0">
              <w:rPr>
                <w:rFonts w:ascii="TimesNewRomanPS-BoldMT" w:eastAsia="Calibri" w:hAnsi="TimesNewRomanPS-BoldMT" w:cs="TimesNewRomanPS-BoldMT"/>
                <w:bCs/>
                <w:lang w:eastAsia="pt-BR"/>
              </w:rPr>
              <w:t xml:space="preserve">_________________________________________________________________________, o qual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obteve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aprovação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com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final _________ (____________),</w:t>
            </w:r>
            <w:r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conforme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o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resultado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notas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dadas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pelos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professores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,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abaixo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 xml:space="preserve"> </w:t>
            </w:r>
            <w:proofErr w:type="spellStart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descritas</w:t>
            </w:r>
            <w:proofErr w:type="spellEnd"/>
            <w:r w:rsidRPr="00B528D0">
              <w:rPr>
                <w:rFonts w:ascii="TimesNewRomanPSMT" w:eastAsia="Calibri" w:hAnsi="TimesNewRomanPSMT" w:cs="TimesNewRomanPSMT"/>
                <w:lang w:eastAsia="pt-BR"/>
              </w:rPr>
              <w:t>:</w:t>
            </w:r>
          </w:p>
          <w:p w14:paraId="5862E827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B93C0EC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4E5D02BD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Observação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: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atribuir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notas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de 0 a 10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em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cada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 xml:space="preserve"> </w:t>
            </w:r>
            <w:proofErr w:type="spellStart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critério</w:t>
            </w:r>
            <w:proofErr w:type="spellEnd"/>
            <w:r>
              <w:rPr>
                <w:rFonts w:ascii="TimesNewRomanPS-BoldMT" w:hAnsi="TimesNewRomanPS-BoldMT" w:cs="TimesNewRomanPS-BoldMT"/>
                <w:b/>
                <w:bCs/>
                <w:lang w:eastAsia="pt-BR"/>
              </w:rPr>
              <w:t>.</w:t>
            </w:r>
          </w:p>
          <w:p w14:paraId="613EE0CE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tbl>
            <w:tblPr>
              <w:tblStyle w:val="TableNormal"/>
              <w:tblW w:w="8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77"/>
              <w:gridCol w:w="1277"/>
              <w:gridCol w:w="1277"/>
              <w:gridCol w:w="1275"/>
            </w:tblGrid>
            <w:tr w:rsidR="001D2598" w:rsidRPr="001D2598" w14:paraId="42817C9E" w14:textId="77777777" w:rsidTr="00830B5C">
              <w:trPr>
                <w:trHeight w:val="276"/>
              </w:trPr>
              <w:tc>
                <w:tcPr>
                  <w:tcW w:w="2826" w:type="pct"/>
                </w:tcPr>
                <w:p w14:paraId="44431800" w14:textId="718DD024" w:rsidR="001D2598" w:rsidRPr="001D2598" w:rsidRDefault="001D2598" w:rsidP="001D2598">
                  <w:pPr>
                    <w:pStyle w:val="TableParagraph"/>
                    <w:ind w:left="110"/>
                    <w:jc w:val="center"/>
                    <w:rPr>
                      <w:b/>
                    </w:rPr>
                  </w:pPr>
                  <w:r w:rsidRPr="001D2598">
                    <w:rPr>
                      <w:b/>
                    </w:rPr>
                    <w:t>CRITÉRIOS</w:t>
                  </w:r>
                  <w:r w:rsidRPr="001D2598">
                    <w:rPr>
                      <w:b/>
                      <w:spacing w:val="-4"/>
                    </w:rPr>
                    <w:t xml:space="preserve"> </w:t>
                  </w:r>
                  <w:r w:rsidRPr="001D2598">
                    <w:rPr>
                      <w:b/>
                    </w:rPr>
                    <w:t>DE</w:t>
                  </w:r>
                  <w:r w:rsidRPr="001D2598">
                    <w:rPr>
                      <w:b/>
                      <w:spacing w:val="-5"/>
                    </w:rPr>
                    <w:t xml:space="preserve"> </w:t>
                  </w:r>
                  <w:r w:rsidRPr="001D2598">
                    <w:rPr>
                      <w:b/>
                    </w:rPr>
                    <w:t>AVALIAÇÃO</w:t>
                  </w:r>
                  <w:r w:rsidRPr="001D2598">
                    <w:rPr>
                      <w:b/>
                      <w:spacing w:val="-4"/>
                    </w:rPr>
                    <w:t xml:space="preserve"> </w:t>
                  </w:r>
                  <w:r w:rsidRPr="001D2598">
                    <w:rPr>
                      <w:b/>
                    </w:rPr>
                    <w:t>DO</w:t>
                  </w:r>
                  <w:r w:rsidRPr="001D2598">
                    <w:rPr>
                      <w:b/>
                      <w:spacing w:val="-5"/>
                    </w:rPr>
                    <w:t xml:space="preserve"> </w:t>
                  </w:r>
                  <w:r w:rsidRPr="001D2598">
                    <w:rPr>
                      <w:rFonts w:ascii="TimesNewRomanPS-BoldMT" w:hAnsi="TimesNewRomanPS-BoldMT" w:cs="TimesNewRomanPS-BoldMT"/>
                      <w:b/>
                      <w:bCs/>
                      <w:lang w:eastAsia="pt-BR"/>
                    </w:rPr>
                    <w:t>RELATO MONOGRÁFICO</w:t>
                  </w:r>
                </w:p>
              </w:tc>
              <w:tc>
                <w:tcPr>
                  <w:tcW w:w="725" w:type="pct"/>
                  <w:vAlign w:val="center"/>
                </w:tcPr>
                <w:p w14:paraId="5CFC97AF" w14:textId="10C86EFC" w:rsidR="001D2598" w:rsidRPr="001D2598" w:rsidRDefault="001D2598" w:rsidP="001D2598">
                  <w:pPr>
                    <w:pStyle w:val="TableParagraph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1</w:t>
                  </w:r>
                </w:p>
              </w:tc>
              <w:tc>
                <w:tcPr>
                  <w:tcW w:w="725" w:type="pct"/>
                  <w:vAlign w:val="center"/>
                </w:tcPr>
                <w:p w14:paraId="6153ECB0" w14:textId="32B84FD1" w:rsidR="001D2598" w:rsidRPr="001D2598" w:rsidRDefault="001D2598" w:rsidP="001D2598">
                  <w:pPr>
                    <w:pStyle w:val="TableParagraph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2</w:t>
                  </w:r>
                </w:p>
              </w:tc>
              <w:tc>
                <w:tcPr>
                  <w:tcW w:w="724" w:type="pct"/>
                  <w:vAlign w:val="center"/>
                </w:tcPr>
                <w:p w14:paraId="6BAC0D27" w14:textId="5F644E14" w:rsidR="001D2598" w:rsidRPr="001D2598" w:rsidRDefault="001D2598" w:rsidP="001D2598">
                  <w:pPr>
                    <w:pStyle w:val="TableParagraph"/>
                    <w:ind w:left="110"/>
                    <w:rPr>
                      <w:b/>
                    </w:rPr>
                  </w:pPr>
                  <w:r w:rsidRPr="00B528D0">
                    <w:rPr>
                      <w:b/>
                    </w:rPr>
                    <w:t>Avaliador</w:t>
                  </w:r>
                  <w:r w:rsidRPr="00B528D0">
                    <w:rPr>
                      <w:b/>
                      <w:spacing w:val="-1"/>
                    </w:rPr>
                    <w:t xml:space="preserve"> </w:t>
                  </w:r>
                  <w:r w:rsidRPr="00B528D0">
                    <w:rPr>
                      <w:b/>
                    </w:rPr>
                    <w:t>3</w:t>
                  </w:r>
                </w:p>
              </w:tc>
            </w:tr>
            <w:tr w:rsidR="001D2598" w:rsidRPr="001D2598" w14:paraId="16CB6B8B" w14:textId="77777777" w:rsidTr="00830B5C">
              <w:trPr>
                <w:trHeight w:val="551"/>
              </w:trPr>
              <w:tc>
                <w:tcPr>
                  <w:tcW w:w="2826" w:type="pct"/>
                  <w:vAlign w:val="center"/>
                </w:tcPr>
                <w:p w14:paraId="7C967F27" w14:textId="77777777" w:rsidR="001D2598" w:rsidRPr="001D2598" w:rsidRDefault="001D2598" w:rsidP="001D2598">
                  <w:pPr>
                    <w:pStyle w:val="TableParagraph"/>
                    <w:ind w:left="110" w:right="96"/>
                    <w:jc w:val="both"/>
                  </w:pPr>
                  <w:r w:rsidRPr="001D2598">
                    <w:t>Introdução: apresentação do trabalho, justificativa, o problema e os objetivos da pesquisa, além da estrutura geral do trabalho.</w:t>
                  </w:r>
                </w:p>
              </w:tc>
              <w:tc>
                <w:tcPr>
                  <w:tcW w:w="725" w:type="pct"/>
                </w:tcPr>
                <w:p w14:paraId="3498FF7E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6C8E5638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2B8E8D31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5E4141C9" w14:textId="77777777" w:rsidTr="00830B5C">
              <w:trPr>
                <w:trHeight w:val="690"/>
              </w:trPr>
              <w:tc>
                <w:tcPr>
                  <w:tcW w:w="2826" w:type="pct"/>
                  <w:vAlign w:val="center"/>
                </w:tcPr>
                <w:p w14:paraId="14E965B3" w14:textId="77777777" w:rsidR="001D2598" w:rsidRPr="001D2598" w:rsidRDefault="001D2598" w:rsidP="001D2598">
                  <w:pPr>
                    <w:adjustRightInd w:val="0"/>
                    <w:jc w:val="both"/>
                    <w:rPr>
                      <w:rFonts w:ascii="TimesNewRomanPSMT" w:hAnsi="TimesNewRomanPSMT" w:cs="TimesNewRomanPSMT"/>
                      <w:sz w:val="22"/>
                      <w:szCs w:val="22"/>
                      <w:lang w:eastAsia="pt-BR"/>
                    </w:rPr>
                  </w:pPr>
                  <w:r w:rsidRPr="001D2598">
                    <w:rPr>
                      <w:sz w:val="22"/>
                      <w:szCs w:val="22"/>
                      <w:lang w:val="pt-PT"/>
                    </w:rPr>
                    <w:t>Capítulo teórico: apresentação da literatura relevante sobre o assunto. A critério do orientador e do aluno, podem ser desenvolvidos dois ou mais capítulos teóricos.</w:t>
                  </w:r>
                </w:p>
              </w:tc>
              <w:tc>
                <w:tcPr>
                  <w:tcW w:w="725" w:type="pct"/>
                </w:tcPr>
                <w:p w14:paraId="58EF5254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7036333C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6A587304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787A2327" w14:textId="77777777" w:rsidTr="00830B5C">
              <w:trPr>
                <w:trHeight w:val="665"/>
              </w:trPr>
              <w:tc>
                <w:tcPr>
                  <w:tcW w:w="2826" w:type="pct"/>
                  <w:vAlign w:val="center"/>
                </w:tcPr>
                <w:p w14:paraId="088593FD" w14:textId="77777777" w:rsidR="001D2598" w:rsidRPr="001D2598" w:rsidRDefault="001D2598" w:rsidP="001D2598">
                  <w:pPr>
                    <w:pStyle w:val="TableParagraph"/>
                    <w:ind w:left="110" w:right="92"/>
                    <w:jc w:val="both"/>
                  </w:pPr>
                  <w:r w:rsidRPr="001D2598">
                    <w:t>Método: apresentação das principais decisões e procedimentos do trabalho de campo, com definição coerente com a opção de pesquisa definida (entre qualitativa e quantitativa).</w:t>
                  </w:r>
                </w:p>
              </w:tc>
              <w:tc>
                <w:tcPr>
                  <w:tcW w:w="725" w:type="pct"/>
                </w:tcPr>
                <w:p w14:paraId="078B0DD5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7C9E4B57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5FBD33D4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3AD8D1FD" w14:textId="77777777" w:rsidTr="00830B5C">
              <w:trPr>
                <w:trHeight w:val="690"/>
              </w:trPr>
              <w:tc>
                <w:tcPr>
                  <w:tcW w:w="2826" w:type="pct"/>
                  <w:vAlign w:val="center"/>
                </w:tcPr>
                <w:p w14:paraId="1F2D10E9" w14:textId="766716E0" w:rsidR="001D2598" w:rsidRPr="001D2598" w:rsidRDefault="001D2598" w:rsidP="00830B5C">
                  <w:pPr>
                    <w:pStyle w:val="TableParagraph"/>
                    <w:ind w:left="110"/>
                    <w:jc w:val="both"/>
                  </w:pPr>
                  <w:r w:rsidRPr="001D2598">
                    <w:t>Resultados: apresentação dos resultados do trabalho empírico, juntamente</w:t>
                  </w:r>
                  <w:r w:rsidR="00830B5C">
                    <w:t xml:space="preserve"> </w:t>
                  </w:r>
                  <w:r w:rsidRPr="001D2598">
                    <w:t>com a discussão dos resultados à luz da construção teórica e da argumentação seguida desde a introdução.</w:t>
                  </w:r>
                </w:p>
              </w:tc>
              <w:tc>
                <w:tcPr>
                  <w:tcW w:w="725" w:type="pct"/>
                </w:tcPr>
                <w:p w14:paraId="1EEE8953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4016E97D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4A0848AC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421C14C7" w14:textId="77777777" w:rsidTr="00830B5C">
              <w:trPr>
                <w:trHeight w:val="690"/>
              </w:trPr>
              <w:tc>
                <w:tcPr>
                  <w:tcW w:w="2826" w:type="pct"/>
                  <w:vAlign w:val="center"/>
                </w:tcPr>
                <w:p w14:paraId="2AFCB925" w14:textId="77777777" w:rsidR="001D2598" w:rsidRPr="001D2598" w:rsidRDefault="001D2598" w:rsidP="001D2598">
                  <w:pPr>
                    <w:pStyle w:val="TableParagraph"/>
                    <w:ind w:left="110"/>
                    <w:jc w:val="both"/>
                  </w:pPr>
                  <w:r w:rsidRPr="001D2598">
                    <w:t>Considerações finais: apresentação do fechamento da pesquisa, com retomada dos objetivos e sua análise, assim como as implicações teóricas e práticas da pesquisa e as recomendações de estudos futuros.</w:t>
                  </w:r>
                </w:p>
              </w:tc>
              <w:tc>
                <w:tcPr>
                  <w:tcW w:w="725" w:type="pct"/>
                </w:tcPr>
                <w:p w14:paraId="3C5778F0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02C76762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36D5C610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3FBE5DF4" w14:textId="77777777" w:rsidTr="00830B5C">
              <w:trPr>
                <w:trHeight w:val="485"/>
              </w:trPr>
              <w:tc>
                <w:tcPr>
                  <w:tcW w:w="2826" w:type="pct"/>
                  <w:vAlign w:val="center"/>
                </w:tcPr>
                <w:p w14:paraId="4A55F347" w14:textId="77777777" w:rsidR="001D2598" w:rsidRPr="001D2598" w:rsidRDefault="001D2598" w:rsidP="001D2598">
                  <w:pPr>
                    <w:pStyle w:val="TableParagraph"/>
                    <w:ind w:left="110"/>
                    <w:jc w:val="both"/>
                  </w:pPr>
                  <w:r w:rsidRPr="001D2598">
                    <w:t>Referências</w:t>
                  </w:r>
                  <w:r w:rsidRPr="001D2598">
                    <w:rPr>
                      <w:spacing w:val="6"/>
                    </w:rPr>
                    <w:t xml:space="preserve"> </w:t>
                  </w:r>
                  <w:r w:rsidRPr="001D2598">
                    <w:t>bibliográficas:</w:t>
                  </w:r>
                  <w:r w:rsidRPr="001D2598">
                    <w:rPr>
                      <w:spacing w:val="5"/>
                    </w:rPr>
                    <w:t xml:space="preserve"> </w:t>
                  </w:r>
                  <w:r w:rsidRPr="001D2598">
                    <w:t>apresentação</w:t>
                  </w:r>
                  <w:r w:rsidRPr="001D2598">
                    <w:rPr>
                      <w:spacing w:val="5"/>
                    </w:rPr>
                    <w:t xml:space="preserve"> </w:t>
                  </w:r>
                  <w:r w:rsidRPr="001D2598">
                    <w:t>somente</w:t>
                  </w:r>
                  <w:r w:rsidRPr="001D2598">
                    <w:rPr>
                      <w:spacing w:val="4"/>
                    </w:rPr>
                    <w:t xml:space="preserve"> </w:t>
                  </w:r>
                  <w:r w:rsidRPr="001D2598">
                    <w:t>dos</w:t>
                  </w:r>
                  <w:r w:rsidRPr="001D2598">
                    <w:rPr>
                      <w:spacing w:val="3"/>
                    </w:rPr>
                    <w:t xml:space="preserve"> </w:t>
                  </w:r>
                  <w:r w:rsidRPr="001D2598">
                    <w:t>itens</w:t>
                  </w:r>
                  <w:r w:rsidRPr="001D2598">
                    <w:rPr>
                      <w:spacing w:val="3"/>
                    </w:rPr>
                    <w:t xml:space="preserve"> </w:t>
                  </w:r>
                  <w:r w:rsidRPr="001D2598">
                    <w:t>de</w:t>
                  </w:r>
                  <w:r w:rsidRPr="001D2598">
                    <w:rPr>
                      <w:spacing w:val="2"/>
                    </w:rPr>
                    <w:t xml:space="preserve"> </w:t>
                  </w:r>
                  <w:r w:rsidRPr="001D2598">
                    <w:t>bibliografia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efetivamente citados</w:t>
                  </w:r>
                  <w:r w:rsidRPr="001D2598">
                    <w:rPr>
                      <w:spacing w:val="-1"/>
                    </w:rPr>
                    <w:t xml:space="preserve"> </w:t>
                  </w:r>
                  <w:r w:rsidRPr="001D2598">
                    <w:t>no</w:t>
                  </w:r>
                  <w:r w:rsidRPr="001D2598">
                    <w:rPr>
                      <w:spacing w:val="-3"/>
                    </w:rPr>
                    <w:t xml:space="preserve"> </w:t>
                  </w:r>
                  <w:r w:rsidRPr="001D2598">
                    <w:t>texto.</w:t>
                  </w:r>
                </w:p>
              </w:tc>
              <w:tc>
                <w:tcPr>
                  <w:tcW w:w="725" w:type="pct"/>
                </w:tcPr>
                <w:p w14:paraId="5E62D497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108290FB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7C00A4C7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664F289D" w14:textId="77777777" w:rsidTr="00830B5C">
              <w:trPr>
                <w:trHeight w:val="110"/>
              </w:trPr>
              <w:tc>
                <w:tcPr>
                  <w:tcW w:w="2826" w:type="pct"/>
                  <w:vAlign w:val="center"/>
                </w:tcPr>
                <w:p w14:paraId="052736A1" w14:textId="77777777" w:rsidR="001D2598" w:rsidRPr="001D2598" w:rsidRDefault="001D2598" w:rsidP="001D2598">
                  <w:pPr>
                    <w:pStyle w:val="TableParagraph"/>
                    <w:ind w:left="110"/>
                    <w:jc w:val="both"/>
                  </w:pPr>
                  <w:r w:rsidRPr="001D2598">
                    <w:t>Apresentação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física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do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trabalho: coerência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com</w:t>
                  </w:r>
                  <w:r w:rsidRPr="001D2598">
                    <w:rPr>
                      <w:spacing w:val="-1"/>
                    </w:rPr>
                    <w:t xml:space="preserve"> </w:t>
                  </w:r>
                  <w:r w:rsidRPr="001D2598">
                    <w:t>as</w:t>
                  </w:r>
                  <w:r w:rsidRPr="001D2598">
                    <w:rPr>
                      <w:spacing w:val="-3"/>
                    </w:rPr>
                    <w:t xml:space="preserve"> </w:t>
                  </w:r>
                  <w:r w:rsidRPr="001D2598">
                    <w:t>normas</w:t>
                  </w:r>
                </w:p>
              </w:tc>
              <w:tc>
                <w:tcPr>
                  <w:tcW w:w="725" w:type="pct"/>
                </w:tcPr>
                <w:p w14:paraId="4C6781EC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39F026DB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4D0F7D85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1071CB72" w14:textId="77777777" w:rsidTr="00830B5C">
              <w:trPr>
                <w:trHeight w:val="141"/>
              </w:trPr>
              <w:tc>
                <w:tcPr>
                  <w:tcW w:w="2826" w:type="pct"/>
                  <w:vAlign w:val="center"/>
                </w:tcPr>
                <w:p w14:paraId="05D5EBF3" w14:textId="77777777" w:rsidR="001D2598" w:rsidRPr="001D2598" w:rsidRDefault="001D2598" w:rsidP="001D2598">
                  <w:pPr>
                    <w:pStyle w:val="TableParagraph"/>
                    <w:ind w:left="110"/>
                    <w:jc w:val="both"/>
                  </w:pPr>
                  <w:r w:rsidRPr="001D2598">
                    <w:t>Apresentação</w:t>
                  </w:r>
                  <w:r w:rsidRPr="001D2598">
                    <w:rPr>
                      <w:spacing w:val="-3"/>
                    </w:rPr>
                    <w:t xml:space="preserve"> </w:t>
                  </w:r>
                  <w:r w:rsidRPr="001D2598">
                    <w:t>pública</w:t>
                  </w:r>
                  <w:r w:rsidRPr="001D2598">
                    <w:rPr>
                      <w:spacing w:val="-2"/>
                    </w:rPr>
                    <w:t xml:space="preserve"> </w:t>
                  </w:r>
                  <w:r w:rsidRPr="001D2598">
                    <w:t>do</w:t>
                  </w:r>
                  <w:r w:rsidRPr="001D2598">
                    <w:rPr>
                      <w:spacing w:val="-3"/>
                    </w:rPr>
                    <w:t xml:space="preserve"> </w:t>
                  </w:r>
                  <w:r w:rsidRPr="001D2598">
                    <w:t>trabalho</w:t>
                  </w:r>
                </w:p>
              </w:tc>
              <w:tc>
                <w:tcPr>
                  <w:tcW w:w="725" w:type="pct"/>
                </w:tcPr>
                <w:p w14:paraId="7AC985BE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201CBA45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4" w:type="pct"/>
                </w:tcPr>
                <w:p w14:paraId="0922A071" w14:textId="77777777" w:rsidR="001D2598" w:rsidRPr="001D2598" w:rsidRDefault="001D2598" w:rsidP="001D2598">
                  <w:pPr>
                    <w:pStyle w:val="TableParagraph"/>
                  </w:pPr>
                </w:p>
              </w:tc>
            </w:tr>
            <w:tr w:rsidR="001D2598" w:rsidRPr="001D2598" w14:paraId="47D349DA" w14:textId="77777777" w:rsidTr="00830B5C">
              <w:trPr>
                <w:trHeight w:val="301"/>
              </w:trPr>
              <w:tc>
                <w:tcPr>
                  <w:tcW w:w="2826" w:type="pct"/>
                  <w:vAlign w:val="center"/>
                </w:tcPr>
                <w:p w14:paraId="78969752" w14:textId="77777777" w:rsidR="001D2598" w:rsidRPr="001D2598" w:rsidRDefault="001D2598" w:rsidP="001D2598">
                  <w:pPr>
                    <w:pStyle w:val="TableParagraph"/>
                    <w:ind w:right="95"/>
                    <w:jc w:val="right"/>
                  </w:pPr>
                  <w:r w:rsidRPr="001D2598">
                    <w:t>Total</w:t>
                  </w:r>
                </w:p>
              </w:tc>
              <w:tc>
                <w:tcPr>
                  <w:tcW w:w="725" w:type="pct"/>
                </w:tcPr>
                <w:p w14:paraId="44382CDC" w14:textId="77777777" w:rsidR="001D2598" w:rsidRPr="001D2598" w:rsidRDefault="001D2598" w:rsidP="001D2598">
                  <w:pPr>
                    <w:pStyle w:val="TableParagraph"/>
                  </w:pPr>
                </w:p>
              </w:tc>
              <w:tc>
                <w:tcPr>
                  <w:tcW w:w="725" w:type="pct"/>
                </w:tcPr>
                <w:p w14:paraId="3A1DC85E" w14:textId="77777777" w:rsidR="001D2598" w:rsidRPr="001D2598" w:rsidRDefault="001D2598" w:rsidP="001D2598">
                  <w:pPr>
                    <w:tabs>
                      <w:tab w:val="left" w:pos="840"/>
                    </w:tabs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24" w:type="pct"/>
                </w:tcPr>
                <w:p w14:paraId="239C8CD3" w14:textId="77777777" w:rsidR="001D2598" w:rsidRPr="001D2598" w:rsidRDefault="001D2598" w:rsidP="001D2598">
                  <w:pPr>
                    <w:tabs>
                      <w:tab w:val="left" w:pos="840"/>
                    </w:tabs>
                    <w:rPr>
                      <w:sz w:val="22"/>
                      <w:szCs w:val="22"/>
                    </w:rPr>
                  </w:pPr>
                </w:p>
              </w:tc>
            </w:tr>
            <w:tr w:rsidR="001D2598" w:rsidRPr="001D2598" w14:paraId="0ED5D546" w14:textId="77777777" w:rsidTr="00830B5C">
              <w:trPr>
                <w:trHeight w:val="70"/>
              </w:trPr>
              <w:tc>
                <w:tcPr>
                  <w:tcW w:w="2826" w:type="pct"/>
                  <w:vAlign w:val="center"/>
                </w:tcPr>
                <w:p w14:paraId="0FC509D0" w14:textId="77777777" w:rsidR="001D2598" w:rsidRPr="001D2598" w:rsidRDefault="001D2598" w:rsidP="001D2598">
                  <w:pPr>
                    <w:pStyle w:val="TableParagraph"/>
                    <w:ind w:right="95"/>
                    <w:jc w:val="right"/>
                  </w:pPr>
                  <w:r w:rsidRPr="001D2598">
                    <w:t>Média</w:t>
                  </w:r>
                </w:p>
              </w:tc>
              <w:tc>
                <w:tcPr>
                  <w:tcW w:w="2174" w:type="pct"/>
                  <w:gridSpan w:val="3"/>
                </w:tcPr>
                <w:p w14:paraId="15162D55" w14:textId="77777777" w:rsidR="001D2598" w:rsidRPr="001D2598" w:rsidRDefault="001D2598" w:rsidP="001D2598">
                  <w:pPr>
                    <w:tabs>
                      <w:tab w:val="left" w:pos="840"/>
                    </w:tabs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C63852B" w14:textId="165239D1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3FBE8FE6" w14:textId="11ACE94E" w:rsidR="00830B5C" w:rsidRDefault="00830B5C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317F2343" w14:textId="77777777" w:rsidR="00830B5C" w:rsidRDefault="00830B5C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70583348" w14:textId="02B43D5B" w:rsidR="00830B5C" w:rsidRDefault="00830B5C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7A28A9F" w14:textId="77777777" w:rsidR="00830B5C" w:rsidRDefault="00830B5C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50F898F0" w14:textId="77777777" w:rsidR="001D2598" w:rsidRPr="00534870" w:rsidRDefault="001D2598" w:rsidP="001D2598">
            <w:pPr>
              <w:ind w:left="709" w:hanging="709"/>
              <w:jc w:val="both"/>
            </w:pPr>
            <w:proofErr w:type="spellStart"/>
            <w:r w:rsidRPr="00534870">
              <w:t>Observações</w:t>
            </w:r>
            <w:proofErr w:type="spellEnd"/>
            <w:r w:rsidRPr="00534870">
              <w:t xml:space="preserve"> da Banca:</w:t>
            </w:r>
          </w:p>
          <w:p w14:paraId="6C10129D" w14:textId="77777777" w:rsidR="001D2598" w:rsidRPr="00D96FA0" w:rsidRDefault="001D2598" w:rsidP="001D2598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</w:p>
          <w:p w14:paraId="0783C087" w14:textId="2E5C0B98" w:rsidR="001D2598" w:rsidRPr="00D96FA0" w:rsidRDefault="001D2598" w:rsidP="001D2598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4666016D" w14:textId="4B64E982" w:rsidR="001D2598" w:rsidRPr="00D96FA0" w:rsidRDefault="001D2598" w:rsidP="001D2598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525188EA" w14:textId="795EF352" w:rsidR="001D2598" w:rsidRPr="00D96FA0" w:rsidRDefault="001D2598" w:rsidP="001D2598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652D0FF3" w14:textId="62F3370F" w:rsidR="001D2598" w:rsidRPr="00D96FA0" w:rsidRDefault="001D2598" w:rsidP="001D2598">
            <w:pPr>
              <w:ind w:left="709" w:hanging="709"/>
              <w:jc w:val="both"/>
              <w:rPr>
                <w:rFonts w:asciiTheme="majorHAnsi" w:hAnsiTheme="majorHAnsi"/>
                <w:szCs w:val="22"/>
              </w:rPr>
            </w:pPr>
            <w:r w:rsidRPr="00D96FA0">
              <w:rPr>
                <w:rFonts w:asciiTheme="majorHAnsi" w:hAnsiTheme="majorHAnsi"/>
                <w:szCs w:val="22"/>
              </w:rPr>
              <w:t>__________________________________________________________________________</w:t>
            </w:r>
          </w:p>
          <w:p w14:paraId="0CC9C043" w14:textId="77777777" w:rsidR="001D2598" w:rsidRPr="00D96FA0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32E17BCB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0F56F018" w14:textId="77777777" w:rsidR="001D2598" w:rsidRDefault="001D2598" w:rsidP="001D2598">
            <w:pPr>
              <w:adjustRightInd w:val="0"/>
              <w:jc w:val="both"/>
              <w:rPr>
                <w:rFonts w:ascii="TimesNewRomanPSMT" w:hAnsi="TimesNewRomanPSMT" w:cs="TimesNewRomanPSMT"/>
                <w:lang w:eastAsia="pt-BR"/>
              </w:rPr>
            </w:pPr>
          </w:p>
          <w:p w14:paraId="154577ED" w14:textId="77777777" w:rsidR="001D2598" w:rsidRPr="00552C33" w:rsidRDefault="001D2598" w:rsidP="001D2598">
            <w:pPr>
              <w:adjustRightInd w:val="0"/>
              <w:jc w:val="both"/>
              <w:rPr>
                <w:lang w:eastAsia="pt-BR"/>
              </w:rPr>
            </w:pPr>
          </w:p>
          <w:p w14:paraId="25168336" w14:textId="77777777" w:rsidR="001D2598" w:rsidRPr="00D96FA0" w:rsidRDefault="001D2598" w:rsidP="001D2598">
            <w:pPr>
              <w:ind w:left="709" w:hanging="709"/>
              <w:jc w:val="right"/>
              <w:rPr>
                <w:rFonts w:asciiTheme="majorHAnsi" w:hAnsiTheme="majorHAnsi"/>
                <w:szCs w:val="22"/>
              </w:rPr>
            </w:pPr>
            <w:proofErr w:type="spellStart"/>
            <w:r w:rsidRPr="00552C33">
              <w:t>Bananeiras</w:t>
            </w:r>
            <w:proofErr w:type="spellEnd"/>
            <w:r w:rsidRPr="00552C33">
              <w:t>, _____ de ________________de __________</w:t>
            </w:r>
          </w:p>
          <w:p w14:paraId="6BB4665D" w14:textId="77777777" w:rsidR="001D2598" w:rsidRPr="00D96FA0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02C7DD06" w14:textId="77777777" w:rsidR="001D2598" w:rsidRPr="00D96FA0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 w:val="16"/>
                <w:szCs w:val="22"/>
              </w:rPr>
            </w:pPr>
          </w:p>
          <w:p w14:paraId="4876DD8F" w14:textId="77777777" w:rsidR="001D2598" w:rsidRPr="00D96FA0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 w:val="10"/>
                <w:szCs w:val="22"/>
              </w:rPr>
            </w:pPr>
          </w:p>
          <w:p w14:paraId="131EA181" w14:textId="77777777" w:rsidR="001D2598" w:rsidRDefault="001D2598" w:rsidP="001D2598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19268138" w14:textId="77777777" w:rsidR="001D2598" w:rsidRDefault="001D2598" w:rsidP="001D2598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75381363" w14:textId="77777777" w:rsidR="001D2598" w:rsidRDefault="001D2598" w:rsidP="001D2598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034CB933" w14:textId="77777777" w:rsidR="001D2598" w:rsidRDefault="001D2598" w:rsidP="001D2598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</w:p>
          <w:p w14:paraId="3169934C" w14:textId="77777777" w:rsidR="001D2598" w:rsidRPr="00552C33" w:rsidRDefault="001D2598" w:rsidP="001D2598">
            <w:pPr>
              <w:adjustRightInd w:val="0"/>
              <w:jc w:val="center"/>
              <w:rPr>
                <w:rFonts w:ascii="TimesNewRomanPSMT" w:hAnsi="TimesNewRomanPSMT" w:cs="TimesNewRomanPSMT"/>
                <w:lang w:eastAsia="pt-BR"/>
              </w:rPr>
            </w:pPr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Professor(a) </w:t>
            </w:r>
            <w:proofErr w:type="spellStart"/>
            <w:r w:rsidRPr="00552C33">
              <w:rPr>
                <w:rFonts w:ascii="TimesNewRomanPSMT" w:hAnsi="TimesNewRomanPSMT" w:cs="TimesNewRomanPSMT"/>
                <w:lang w:eastAsia="pt-BR"/>
              </w:rPr>
              <w:t>Orientador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3A44A62D" w14:textId="77777777" w:rsidR="001D2598" w:rsidRPr="00552C33" w:rsidRDefault="001D2598" w:rsidP="001D2598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76A7D57A" w14:textId="77777777" w:rsidR="001D2598" w:rsidRPr="00552C33" w:rsidRDefault="001D2598" w:rsidP="001D2598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1FB58DF4" w14:textId="77777777" w:rsidR="001D2598" w:rsidRPr="00552C33" w:rsidRDefault="001D2598" w:rsidP="001D2598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13137B05" w14:textId="279433AF" w:rsidR="001D2598" w:rsidRDefault="001D2598" w:rsidP="001D2598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7B8F965D" w14:textId="77777777" w:rsidR="00830B5C" w:rsidRPr="00552C33" w:rsidRDefault="00830B5C" w:rsidP="001D2598">
            <w:pPr>
              <w:adjustRightInd w:val="0"/>
              <w:rPr>
                <w:rFonts w:ascii="TimesNewRomanPSMT" w:hAnsi="TimesNewRomanPSMT" w:cs="TimesNewRomanPSMT"/>
                <w:lang w:eastAsia="pt-BR"/>
              </w:rPr>
            </w:pPr>
          </w:p>
          <w:p w14:paraId="6D633D30" w14:textId="77777777" w:rsidR="001D2598" w:rsidRDefault="001D2598" w:rsidP="001D2598">
            <w:pPr>
              <w:ind w:left="709" w:hanging="709"/>
              <w:jc w:val="center"/>
              <w:rPr>
                <w:rFonts w:ascii="TimesNewRomanPSMT" w:hAnsi="TimesNewRomanPSMT" w:cs="TimesNewRomanPSMT"/>
                <w:lang w:eastAsia="pt-BR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  <w:p w14:paraId="132F5A7E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1AAF5796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53BFD7BA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01C3EA4B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53FFEC0D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1C0FA065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1E88FBDD" w14:textId="77777777" w:rsidR="001D2598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</w:p>
          <w:p w14:paraId="08331778" w14:textId="77777777" w:rsidR="001D2598" w:rsidRPr="00D96FA0" w:rsidRDefault="001D2598" w:rsidP="001D2598">
            <w:pPr>
              <w:ind w:left="709" w:hanging="709"/>
              <w:jc w:val="center"/>
              <w:rPr>
                <w:rFonts w:asciiTheme="majorHAnsi" w:hAnsiTheme="majorHAnsi"/>
                <w:szCs w:val="22"/>
              </w:rPr>
            </w:pPr>
            <w:proofErr w:type="spellStart"/>
            <w:r>
              <w:rPr>
                <w:rFonts w:ascii="TimesNewRomanPSMT" w:hAnsi="TimesNewRomanPSMT" w:cs="TimesNewRomanPSMT"/>
                <w:lang w:eastAsia="pt-BR"/>
              </w:rPr>
              <w:t>Avaliador</w:t>
            </w:r>
            <w:proofErr w:type="spellEnd"/>
            <w:r w:rsidRPr="00552C33">
              <w:rPr>
                <w:rFonts w:ascii="TimesNewRomanPSMT" w:hAnsi="TimesNewRomanPSMT" w:cs="TimesNewRomanPSMT"/>
                <w:lang w:eastAsia="pt-BR"/>
              </w:rPr>
              <w:t xml:space="preserve"> (a)</w:t>
            </w:r>
          </w:p>
        </w:tc>
      </w:tr>
    </w:tbl>
    <w:p w14:paraId="5DAF4B54" w14:textId="77777777" w:rsidR="00C407C1" w:rsidRPr="00E178C2" w:rsidRDefault="00E178C2" w:rsidP="00E178C2">
      <w:pPr>
        <w:tabs>
          <w:tab w:val="left" w:pos="3700"/>
        </w:tabs>
      </w:pPr>
      <w:r>
        <w:lastRenderedPageBreak/>
        <w:tab/>
      </w:r>
    </w:p>
    <w:p w14:paraId="049B4464" w14:textId="68D565CD" w:rsidR="00E178C2" w:rsidRPr="00E178C2" w:rsidRDefault="00E178C2" w:rsidP="00E178C2">
      <w:pPr>
        <w:tabs>
          <w:tab w:val="left" w:pos="3700"/>
        </w:tabs>
      </w:pPr>
    </w:p>
    <w:sectPr w:rsidR="00E178C2" w:rsidRPr="00E178C2" w:rsidSect="0049715D">
      <w:headerReference w:type="default" r:id="rId8"/>
      <w:footerReference w:type="default" r:id="rId9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4235C1" w14:textId="77777777" w:rsidR="000F346F" w:rsidRDefault="000F346F" w:rsidP="00E33488">
      <w:r>
        <w:separator/>
      </w:r>
    </w:p>
  </w:endnote>
  <w:endnote w:type="continuationSeparator" w:id="0">
    <w:p w14:paraId="09E15109" w14:textId="77777777" w:rsidR="000F346F" w:rsidRDefault="000F346F" w:rsidP="00E33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8256A" w14:textId="4D914094" w:rsidR="001D2598" w:rsidRPr="00E178C2" w:rsidRDefault="001D2598" w:rsidP="00E33488">
    <w:pPr>
      <w:pStyle w:val="Rodap"/>
      <w:jc w:val="center"/>
      <w:rPr>
        <w:rFonts w:ascii="Arial" w:hAnsi="Arial" w:cs="Arial"/>
        <w:b/>
        <w:bCs/>
        <w:color w:val="2F5496" w:themeColor="accent1" w:themeShade="BF"/>
        <w:shd w:val="clear" w:color="auto" w:fill="FFFFFF"/>
      </w:rPr>
    </w:pP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Curso de Administração 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–</w:t>
    </w:r>
    <w:r w:rsidRPr="00C96710">
      <w:rPr>
        <w:rStyle w:val="Forte"/>
        <w:rFonts w:ascii="Arial" w:hAnsi="Arial" w:cs="Arial"/>
        <w:color w:val="2F5496" w:themeColor="accent1" w:themeShade="BF"/>
        <w:shd w:val="clear" w:color="auto" w:fill="FFFFFF"/>
      </w:rPr>
      <w:t xml:space="preserve"> C</w:t>
    </w:r>
    <w:r>
      <w:rPr>
        <w:rStyle w:val="Forte"/>
        <w:rFonts w:ascii="Arial" w:hAnsi="Arial" w:cs="Arial"/>
        <w:color w:val="2F5496" w:themeColor="accent1" w:themeShade="BF"/>
        <w:shd w:val="clear" w:color="auto" w:fill="FFFFFF"/>
      </w:rPr>
      <w:t>ampus III – Universidade Federal da Paraíba</w:t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br/>
      <w:t>Bananeiras - PB – Brasil - +55 (83) 3367-55</w:t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9264" behindDoc="1" locked="0" layoutInCell="1" allowOverlap="1" wp14:anchorId="452E2A6F" wp14:editId="6AEAD062">
          <wp:simplePos x="0" y="0"/>
          <wp:positionH relativeFrom="page">
            <wp:posOffset>180340</wp:posOffset>
          </wp:positionH>
          <wp:positionV relativeFrom="paragraph">
            <wp:posOffset>-250190</wp:posOffset>
          </wp:positionV>
          <wp:extent cx="7200900" cy="82550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720090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C96710">
      <w:rPr>
        <w:noProof/>
        <w:color w:val="2F5496" w:themeColor="accent1" w:themeShade="BF"/>
      </w:rPr>
      <w:drawing>
        <wp:anchor distT="0" distB="0" distL="114300" distR="114300" simplePos="0" relativeHeight="251658240" behindDoc="1" locked="0" layoutInCell="1" allowOverlap="1" wp14:anchorId="7F6B4736" wp14:editId="5925CE33">
          <wp:simplePos x="0" y="0"/>
          <wp:positionH relativeFrom="column">
            <wp:posOffset>1905</wp:posOffset>
          </wp:positionH>
          <wp:positionV relativeFrom="paragraph">
            <wp:posOffset>7328535</wp:posOffset>
          </wp:positionV>
          <wp:extent cx="6621780" cy="825500"/>
          <wp:effectExtent l="0" t="0" r="762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9869"/>
                  <a:stretch/>
                </pic:blipFill>
                <pic:spPr bwMode="auto">
                  <a:xfrm>
                    <a:off x="0" y="0"/>
                    <a:ext cx="6621780" cy="825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C96710">
      <w:rPr>
        <w:rFonts w:ascii="Arial" w:hAnsi="Arial" w:cs="Arial"/>
        <w:color w:val="2F5496" w:themeColor="accent1" w:themeShade="BF"/>
        <w:shd w:val="clear" w:color="auto" w:fill="FFFFFF"/>
      </w:rPr>
      <w:t>50  E-mail: coordadm.campus3@cchsa.ufpb.br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C36E5" w14:textId="77777777" w:rsidR="000F346F" w:rsidRDefault="000F346F" w:rsidP="00E33488">
      <w:r>
        <w:separator/>
      </w:r>
    </w:p>
  </w:footnote>
  <w:footnote w:type="continuationSeparator" w:id="0">
    <w:p w14:paraId="1D421716" w14:textId="77777777" w:rsidR="000F346F" w:rsidRDefault="000F346F" w:rsidP="00E33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0" w:type="auto"/>
      <w:jc w:val="center"/>
      <w:tblLook w:val="04A0" w:firstRow="1" w:lastRow="0" w:firstColumn="1" w:lastColumn="0" w:noHBand="0" w:noVBand="1"/>
    </w:tblPr>
    <w:tblGrid>
      <w:gridCol w:w="1951"/>
      <w:gridCol w:w="5956"/>
      <w:gridCol w:w="1155"/>
    </w:tblGrid>
    <w:tr w:rsidR="001D2598" w:rsidRPr="00F30015" w14:paraId="64123F19" w14:textId="77777777" w:rsidTr="00D829AF">
      <w:trPr>
        <w:jc w:val="center"/>
      </w:trPr>
      <w:tc>
        <w:tcPr>
          <w:tcW w:w="1951" w:type="dxa"/>
        </w:tcPr>
        <w:p w14:paraId="1909A84D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inline distT="0" distB="0" distL="0" distR="0" wp14:anchorId="2B0B9121" wp14:editId="75CB59CE">
                <wp:extent cx="1098550" cy="544303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2003"/>
                        <a:stretch/>
                      </pic:blipFill>
                      <pic:spPr bwMode="auto">
                        <a:xfrm>
                          <a:off x="0" y="0"/>
                          <a:ext cx="1113890" cy="55190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14:paraId="228A51BD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pacing w:val="1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UNIVERSIDADE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FEDERAL</w:t>
          </w:r>
          <w:r w:rsidRPr="00F30015">
            <w:rPr>
              <w:rFonts w:ascii="Montserrat" w:hAnsi="Montserrat"/>
              <w:spacing w:val="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DA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PARAÍBA</w:t>
          </w:r>
        </w:p>
        <w:p w14:paraId="2F6E893E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sz w:val="20"/>
              <w:szCs w:val="20"/>
            </w:rPr>
            <w:t>CENTRO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DE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CIÊNCIAS</w:t>
          </w:r>
          <w:r w:rsidRPr="00F30015">
            <w:rPr>
              <w:rFonts w:ascii="Montserrat" w:hAnsi="Montserrat"/>
              <w:spacing w:val="-2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HUMANAS,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SOCIAIS</w:t>
          </w:r>
          <w:r w:rsidRPr="00F30015">
            <w:rPr>
              <w:rFonts w:ascii="Montserrat" w:hAnsi="Montserrat"/>
              <w:spacing w:val="-3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E</w:t>
          </w:r>
          <w:r w:rsidRPr="00F30015">
            <w:rPr>
              <w:rFonts w:ascii="Montserrat" w:hAnsi="Montserrat"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sz w:val="20"/>
              <w:szCs w:val="20"/>
            </w:rPr>
            <w:t>AGRÁRIAS</w:t>
          </w:r>
        </w:p>
        <w:p w14:paraId="3E93D13C" w14:textId="77777777" w:rsidR="001D2598" w:rsidRPr="00F30015" w:rsidRDefault="001D2598" w:rsidP="00D829AF">
          <w:pPr>
            <w:pStyle w:val="Corpodetexto"/>
            <w:jc w:val="center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b/>
              <w:sz w:val="20"/>
              <w:szCs w:val="20"/>
            </w:rPr>
            <w:t>CURSO</w:t>
          </w:r>
          <w:r w:rsidRPr="00F30015">
            <w:rPr>
              <w:rFonts w:ascii="Montserrat" w:hAnsi="Montserrat"/>
              <w:b/>
              <w:spacing w:val="-1"/>
              <w:sz w:val="20"/>
              <w:szCs w:val="20"/>
            </w:rPr>
            <w:t xml:space="preserve"> </w:t>
          </w:r>
          <w:r w:rsidRPr="00F30015">
            <w:rPr>
              <w:rFonts w:ascii="Montserrat" w:hAnsi="Montserrat"/>
              <w:b/>
              <w:sz w:val="20"/>
              <w:szCs w:val="20"/>
            </w:rPr>
            <w:t>DE ADMINISTRAÇÃO</w:t>
          </w:r>
        </w:p>
      </w:tc>
      <w:tc>
        <w:tcPr>
          <w:tcW w:w="1222" w:type="dxa"/>
        </w:tcPr>
        <w:p w14:paraId="47CED01A" w14:textId="77777777" w:rsidR="001D2598" w:rsidRPr="00F30015" w:rsidRDefault="001D2598" w:rsidP="00D829AF">
          <w:pPr>
            <w:pStyle w:val="Corpodetexto"/>
            <w:jc w:val="both"/>
            <w:rPr>
              <w:rFonts w:ascii="Montserrat" w:hAnsi="Montserrat"/>
              <w:sz w:val="20"/>
              <w:szCs w:val="20"/>
            </w:rPr>
          </w:pPr>
          <w:r w:rsidRPr="00F30015">
            <w:rPr>
              <w:rFonts w:ascii="Montserrat" w:hAnsi="Montserrat"/>
              <w:noProof/>
              <w:sz w:val="20"/>
              <w:szCs w:val="20"/>
            </w:rPr>
            <w:drawing>
              <wp:anchor distT="0" distB="0" distL="0" distR="0" simplePos="0" relativeHeight="251661312" behindDoc="1" locked="0" layoutInCell="1" allowOverlap="1" wp14:anchorId="1541243B" wp14:editId="7F17B097">
                <wp:simplePos x="0" y="0"/>
                <wp:positionH relativeFrom="page">
                  <wp:posOffset>295937</wp:posOffset>
                </wp:positionH>
                <wp:positionV relativeFrom="paragraph">
                  <wp:posOffset>0</wp:posOffset>
                </wp:positionV>
                <wp:extent cx="363828" cy="520700"/>
                <wp:effectExtent l="0" t="0" r="0" b="0"/>
                <wp:wrapNone/>
                <wp:docPr id="3" name="image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2.jpeg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6163" cy="5240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4BF78B3" w14:textId="77DC1429" w:rsidR="001D2598" w:rsidRPr="00D829AF" w:rsidRDefault="001D2598" w:rsidP="00D829A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04B17"/>
    <w:multiLevelType w:val="hybridMultilevel"/>
    <w:tmpl w:val="7E6213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88"/>
    <w:rsid w:val="00026AFF"/>
    <w:rsid w:val="000F346F"/>
    <w:rsid w:val="001D2598"/>
    <w:rsid w:val="00247C51"/>
    <w:rsid w:val="00337BF9"/>
    <w:rsid w:val="003A3B03"/>
    <w:rsid w:val="00434D02"/>
    <w:rsid w:val="00495F60"/>
    <w:rsid w:val="0049715D"/>
    <w:rsid w:val="004A0E02"/>
    <w:rsid w:val="004C6A30"/>
    <w:rsid w:val="005D15AD"/>
    <w:rsid w:val="00624E69"/>
    <w:rsid w:val="00821F7F"/>
    <w:rsid w:val="00830B5C"/>
    <w:rsid w:val="00947645"/>
    <w:rsid w:val="00995F71"/>
    <w:rsid w:val="009A7CDE"/>
    <w:rsid w:val="009E15BB"/>
    <w:rsid w:val="00A3152D"/>
    <w:rsid w:val="00A635B9"/>
    <w:rsid w:val="00A647BF"/>
    <w:rsid w:val="00A74559"/>
    <w:rsid w:val="00A85A73"/>
    <w:rsid w:val="00AA3EFD"/>
    <w:rsid w:val="00AD29DB"/>
    <w:rsid w:val="00B47108"/>
    <w:rsid w:val="00B528D0"/>
    <w:rsid w:val="00BF3158"/>
    <w:rsid w:val="00C124EB"/>
    <w:rsid w:val="00C407C1"/>
    <w:rsid w:val="00C96710"/>
    <w:rsid w:val="00D2020C"/>
    <w:rsid w:val="00D829AF"/>
    <w:rsid w:val="00D9229F"/>
    <w:rsid w:val="00E178C2"/>
    <w:rsid w:val="00E33488"/>
    <w:rsid w:val="00EF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4A8B6B"/>
  <w15:chartTrackingRefBased/>
  <w15:docId w15:val="{B863DB3E-E239-45EA-BBC7-9CA249A9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5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33488"/>
  </w:style>
  <w:style w:type="paragraph" w:styleId="Rodap">
    <w:name w:val="footer"/>
    <w:basedOn w:val="Normal"/>
    <w:link w:val="RodapChar"/>
    <w:uiPriority w:val="99"/>
    <w:unhideWhenUsed/>
    <w:rsid w:val="00E33488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33488"/>
  </w:style>
  <w:style w:type="character" w:styleId="Forte">
    <w:name w:val="Strong"/>
    <w:basedOn w:val="Fontepargpadro"/>
    <w:uiPriority w:val="22"/>
    <w:qFormat/>
    <w:rsid w:val="00E33488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995F71"/>
    <w:rPr>
      <w:color w:val="808080"/>
    </w:rPr>
  </w:style>
  <w:style w:type="paragraph" w:styleId="Corpodetexto">
    <w:name w:val="Body Text"/>
    <w:basedOn w:val="Normal"/>
    <w:link w:val="CorpodetextoChar"/>
    <w:uiPriority w:val="1"/>
    <w:qFormat/>
    <w:rsid w:val="00D829AF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829AF"/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D829A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829A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829AF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D829AF"/>
    <w:rPr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C407C1"/>
    <w:pPr>
      <w:suppressAutoHyphens w:val="0"/>
      <w:spacing w:before="200" w:after="160" w:line="276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  <w:sz w:val="22"/>
      <w:szCs w:val="22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C407C1"/>
    <w:rPr>
      <w:rFonts w:ascii="Calibri" w:eastAsia="Calibri" w:hAnsi="Calibri" w:cs="Calibri"/>
      <w:i/>
      <w:iCs/>
      <w:color w:val="404040" w:themeColor="text1" w:themeTint="BF"/>
    </w:rPr>
  </w:style>
  <w:style w:type="table" w:customStyle="1" w:styleId="Tabelacomgrade1">
    <w:name w:val="Tabela com grade1"/>
    <w:basedOn w:val="Tabelanormal"/>
    <w:next w:val="Tabelacomgrade"/>
    <w:uiPriority w:val="59"/>
    <w:rsid w:val="00B528D0"/>
    <w:pPr>
      <w:spacing w:after="0" w:line="240" w:lineRule="auto"/>
    </w:pPr>
    <w:rPr>
      <w:rFonts w:ascii="Calibri" w:eastAsia="Calibri" w:hAnsi="Calibri" w:cs="Calibri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528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528D0"/>
    <w:pPr>
      <w:widowControl w:val="0"/>
      <w:suppressAutoHyphens w:val="0"/>
      <w:autoSpaceDE w:val="0"/>
      <w:autoSpaceDN w:val="0"/>
    </w:pPr>
    <w:rPr>
      <w:sz w:val="22"/>
      <w:szCs w:val="22"/>
      <w:lang w:val="pt-PT" w:eastAsia="en-US"/>
    </w:rPr>
  </w:style>
  <w:style w:type="paragraph" w:styleId="PargrafodaLista">
    <w:name w:val="List Paragraph"/>
    <w:basedOn w:val="Normal"/>
    <w:uiPriority w:val="34"/>
    <w:qFormat/>
    <w:rsid w:val="0083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C0A9E-806A-4C02-A6AB-2C36B573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Murilo Hermínio</dc:creator>
  <cp:keywords/>
  <dc:description/>
  <cp:lastModifiedBy>patricia amarante</cp:lastModifiedBy>
  <cp:revision>2</cp:revision>
  <cp:lastPrinted>2022-03-09T17:05:00Z</cp:lastPrinted>
  <dcterms:created xsi:type="dcterms:W3CDTF">2022-08-25T15:57:00Z</dcterms:created>
  <dcterms:modified xsi:type="dcterms:W3CDTF">2022-08-25T15:57:00Z</dcterms:modified>
</cp:coreProperties>
</file>